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白银市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畜牧兽医总站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印刷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采购询价单</w:t>
      </w:r>
    </w:p>
    <w:tbl>
      <w:tblPr>
        <w:tblStyle w:val="4"/>
        <w:tblpPr w:leftFromText="180" w:rightFromText="180" w:vertAnchor="page" w:horzAnchor="margin" w:tblpY="2266"/>
        <w:tblW w:w="0" w:type="auto"/>
        <w:tblInd w:w="0" w:type="dxa"/>
        <w:tblLayout w:type="fixed"/>
        <w:tblCellMar>
          <w:top w:w="15" w:type="dxa"/>
          <w:left w:w="142" w:type="dxa"/>
          <w:bottom w:w="15" w:type="dxa"/>
          <w:right w:w="142" w:type="dxa"/>
        </w:tblCellMar>
      </w:tblPr>
      <w:tblGrid>
        <w:gridCol w:w="1848"/>
        <w:gridCol w:w="2820"/>
        <w:gridCol w:w="1102"/>
        <w:gridCol w:w="993"/>
        <w:gridCol w:w="1190"/>
        <w:gridCol w:w="6081"/>
      </w:tblGrid>
      <w:tr>
        <w:tblPrEx>
          <w:tblCellMar>
            <w:top w:w="15" w:type="dxa"/>
            <w:left w:w="142" w:type="dxa"/>
            <w:bottom w:w="15" w:type="dxa"/>
            <w:right w:w="142" w:type="dxa"/>
          </w:tblCellMar>
        </w:tblPrEx>
        <w:trPr>
          <w:trHeight w:val="368" w:hRule="atLeast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</w:rPr>
              <w:t>规格/标准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</w:rPr>
              <w:t>报　价</w:t>
            </w:r>
          </w:p>
        </w:tc>
        <w:tc>
          <w:tcPr>
            <w:tcW w:w="6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</w:rPr>
              <w:t>质量要求</w:t>
            </w:r>
          </w:p>
        </w:tc>
      </w:tr>
      <w:tr>
        <w:tblPrEx>
          <w:tblCellMar>
            <w:top w:w="15" w:type="dxa"/>
            <w:left w:w="142" w:type="dxa"/>
            <w:bottom w:w="15" w:type="dxa"/>
            <w:right w:w="142" w:type="dxa"/>
          </w:tblCellMar>
        </w:tblPrEx>
        <w:trPr>
          <w:trHeight w:val="366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简体" w:hAnsi="宋体" w:eastAsia="方正仿宋简体" w:cs="宋体"/>
                <w:color w:val="000000"/>
                <w:sz w:val="24"/>
              </w:rPr>
            </w:pPr>
          </w:p>
        </w:tc>
        <w:tc>
          <w:tcPr>
            <w:tcW w:w="2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6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简体" w:hAnsi="宋体" w:eastAsia="方正仿宋简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42" w:type="dxa"/>
            <w:bottom w:w="15" w:type="dxa"/>
            <w:right w:w="142" w:type="dxa"/>
          </w:tblCellMar>
        </w:tblPrEx>
        <w:trPr>
          <w:trHeight w:val="209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非洲猪瘟防控法规政策选编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内页：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100克双胶纸单色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印刷约350页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封面：250克铜版纸多色印刷，覆膜，压痕。</w:t>
            </w:r>
          </w:p>
          <w:p>
            <w:pPr>
              <w:spacing w:line="400" w:lineRule="exact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装订：无线胶装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600</w:t>
            </w: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ind w:left="-15" w:leftChars="-7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6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firstLine="516" w:firstLineChars="215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1.印刷品文字、表格正确，编排美观，格式完全符合规范。</w:t>
            </w:r>
          </w:p>
          <w:p>
            <w:pPr>
              <w:shd w:val="solid" w:color="FFFFFF" w:fill="auto"/>
              <w:autoSpaceDN w:val="0"/>
              <w:spacing w:line="320" w:lineRule="exact"/>
              <w:ind w:firstLine="516" w:firstLineChars="215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2.印刷字迹清晰，墨色纯正、浓淡适度、前后一致，套印准足、上下一致，白边保留符合规定要求，无脏、无皱、无破、无白页。</w:t>
            </w:r>
          </w:p>
          <w:p>
            <w:pPr>
              <w:shd w:val="solid" w:color="FFFFFF" w:fill="auto"/>
              <w:autoSpaceDN w:val="0"/>
              <w:spacing w:line="320" w:lineRule="exact"/>
              <w:ind w:firstLine="516" w:firstLineChars="215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3.装订整齐、牢固，切口光洁，尺寸符合标准，数量准确。</w:t>
            </w:r>
          </w:p>
          <w:p>
            <w:pPr>
              <w:shd w:val="solid" w:color="FFFFFF" w:fill="auto"/>
              <w:autoSpaceDN w:val="0"/>
              <w:spacing w:line="320" w:lineRule="exact"/>
              <w:ind w:firstLine="516" w:firstLineChars="215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4.无掉字、断划，无破页、白页，不起皱，无倒印、错印。</w:t>
            </w:r>
          </w:p>
          <w:p>
            <w:pPr>
              <w:shd w:val="solid" w:color="FFFFFF" w:fill="auto"/>
              <w:autoSpaceDN w:val="0"/>
              <w:spacing w:line="320" w:lineRule="exact"/>
              <w:ind w:firstLine="516" w:firstLineChars="215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5.印刷品保持干净、整洁，严格按照国家标准或客户供样，整齐、美观。</w:t>
            </w:r>
          </w:p>
          <w:p>
            <w:pPr>
              <w:shd w:val="solid" w:color="FFFFFF" w:fill="auto"/>
              <w:autoSpaceDN w:val="0"/>
              <w:spacing w:line="320" w:lineRule="exact"/>
              <w:ind w:firstLine="516" w:firstLineChars="215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6.不脱胶、牢固、耐用，不断线，不跑线，牢固。</w:t>
            </w:r>
          </w:p>
          <w:p>
            <w:pPr>
              <w:shd w:val="solid" w:color="FFFFFF" w:fill="auto"/>
              <w:autoSpaceDN w:val="0"/>
              <w:spacing w:line="320" w:lineRule="exact"/>
              <w:ind w:firstLine="516" w:firstLineChars="215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  <w:t>7.装订平整。</w:t>
            </w:r>
          </w:p>
        </w:tc>
      </w:tr>
      <w:tr>
        <w:tblPrEx>
          <w:tblCellMar>
            <w:top w:w="15" w:type="dxa"/>
            <w:left w:w="142" w:type="dxa"/>
            <w:bottom w:w="15" w:type="dxa"/>
            <w:right w:w="142" w:type="dxa"/>
          </w:tblCellMar>
        </w:tblPrEx>
        <w:trPr>
          <w:trHeight w:val="1655" w:hRule="atLeast"/>
        </w:trPr>
        <w:tc>
          <w:tcPr>
            <w:tcW w:w="184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生猪常见疫病防治技术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内页：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70克双胶纸单色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印刷规格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及页数：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32K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约25页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封面：250克铜版纸多色印刷，覆膜，压痕。</w:t>
            </w:r>
          </w:p>
          <w:p>
            <w:pPr>
              <w:shd w:val="solid" w:color="FFFFFF" w:fill="auto"/>
              <w:autoSpaceDN w:val="0"/>
              <w:spacing w:line="340" w:lineRule="exact"/>
              <w:jc w:val="left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装订：马蹄钉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3000</w:t>
            </w: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40" w:lineRule="exact"/>
              <w:ind w:left="-15" w:leftChars="-7"/>
              <w:jc w:val="center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  <w:tc>
          <w:tcPr>
            <w:tcW w:w="6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40" w:lineRule="exact"/>
              <w:ind w:firstLine="516" w:firstLineChars="215"/>
              <w:rPr>
                <w:rFonts w:hint="eastAsia" w:ascii="仿宋_GB2312" w:hAnsi="仿宋" w:eastAsia="仿宋_GB2312" w:cs="仿宋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42" w:type="dxa"/>
            <w:bottom w:w="15" w:type="dxa"/>
            <w:right w:w="142" w:type="dxa"/>
          </w:tblCellMar>
        </w:tblPrEx>
        <w:trPr>
          <w:trHeight w:val="2401" w:hRule="atLeast"/>
        </w:trPr>
        <w:tc>
          <w:tcPr>
            <w:tcW w:w="795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合计（大写）：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　　小写：¥：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Style w:val="9"/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供货单位（盖章）：</w:t>
            </w:r>
          </w:p>
        </w:tc>
      </w:tr>
    </w:tbl>
    <w:p>
      <w:pPr>
        <w:spacing w:line="240" w:lineRule="auto"/>
        <w:jc w:val="both"/>
      </w:pPr>
    </w:p>
    <w:sect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3E9"/>
    <w:rsid w:val="00133A78"/>
    <w:rsid w:val="00141ADC"/>
    <w:rsid w:val="00172A27"/>
    <w:rsid w:val="00175FA5"/>
    <w:rsid w:val="001D54B8"/>
    <w:rsid w:val="001E52C4"/>
    <w:rsid w:val="002A2AFD"/>
    <w:rsid w:val="002F08EF"/>
    <w:rsid w:val="003604F4"/>
    <w:rsid w:val="003A419F"/>
    <w:rsid w:val="003C382E"/>
    <w:rsid w:val="003F0144"/>
    <w:rsid w:val="00433908"/>
    <w:rsid w:val="00452AEB"/>
    <w:rsid w:val="00466FEB"/>
    <w:rsid w:val="004B46FE"/>
    <w:rsid w:val="004B535B"/>
    <w:rsid w:val="004E3782"/>
    <w:rsid w:val="00532C3D"/>
    <w:rsid w:val="00596F99"/>
    <w:rsid w:val="005B73AB"/>
    <w:rsid w:val="005B7E2D"/>
    <w:rsid w:val="00650B99"/>
    <w:rsid w:val="006D6EFC"/>
    <w:rsid w:val="00745472"/>
    <w:rsid w:val="00746F30"/>
    <w:rsid w:val="007A714E"/>
    <w:rsid w:val="007C7E10"/>
    <w:rsid w:val="00800BB7"/>
    <w:rsid w:val="00821BC9"/>
    <w:rsid w:val="00834015"/>
    <w:rsid w:val="00896FE4"/>
    <w:rsid w:val="008B6C06"/>
    <w:rsid w:val="008C1D9E"/>
    <w:rsid w:val="008C6345"/>
    <w:rsid w:val="008E78B0"/>
    <w:rsid w:val="00904723"/>
    <w:rsid w:val="00954378"/>
    <w:rsid w:val="009C2416"/>
    <w:rsid w:val="009F5CD8"/>
    <w:rsid w:val="00A51A57"/>
    <w:rsid w:val="00B76B5F"/>
    <w:rsid w:val="00B82DAA"/>
    <w:rsid w:val="00C079E2"/>
    <w:rsid w:val="00CE33DD"/>
    <w:rsid w:val="00D7271C"/>
    <w:rsid w:val="00DC493F"/>
    <w:rsid w:val="00E247AB"/>
    <w:rsid w:val="00EA6FED"/>
    <w:rsid w:val="00F101B2"/>
    <w:rsid w:val="00F341CA"/>
    <w:rsid w:val="2C106394"/>
    <w:rsid w:val="457DEE8C"/>
    <w:rsid w:val="60D95C8C"/>
    <w:rsid w:val="7FFF0682"/>
    <w:rsid w:val="EFD74BA1"/>
    <w:rsid w:val="F37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1038</Words>
  <Characters>282</Characters>
  <Lines>2</Lines>
  <Paragraphs>2</Paragraphs>
  <TotalTime>4</TotalTime>
  <ScaleCrop>false</ScaleCrop>
  <LinksUpToDate>false</LinksUpToDate>
  <CharactersWithSpaces>1318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2020-12-05T04:53:00Z</dcterms:created>
  <dc:creator>匿名用户</dc:creator>
  <cp:lastModifiedBy>Administrator</cp:lastModifiedBy>
  <cp:lastPrinted>2021-07-20T09:50:00Z</cp:lastPrinted>
  <dcterms:modified xsi:type="dcterms:W3CDTF">2021-07-20T03:44:53Z</dcterms:modified>
  <dc:title>白银市林业局办公设备采购询价清单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