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71" w:rsidRDefault="003F6671" w:rsidP="003F6671">
      <w:pPr>
        <w:autoSpaceDE w:val="0"/>
        <w:autoSpaceDN w:val="0"/>
        <w:adjustRightInd w:val="0"/>
        <w:spacing w:line="580" w:lineRule="exact"/>
        <w:ind w:firstLine="640"/>
        <w:jc w:val="center"/>
        <w:rPr>
          <w:rFonts w:ascii="方正小标宋简体" w:eastAsia="方正小标宋简体" w:hAnsi="仿宋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sz w:val="44"/>
          <w:szCs w:val="44"/>
        </w:rPr>
        <w:t>白银市救助管理站</w:t>
      </w:r>
    </w:p>
    <w:p w:rsidR="003F6671" w:rsidRPr="004071E8" w:rsidRDefault="003F6671" w:rsidP="003F6671">
      <w:pPr>
        <w:autoSpaceDE w:val="0"/>
        <w:autoSpaceDN w:val="0"/>
        <w:adjustRightInd w:val="0"/>
        <w:spacing w:line="580" w:lineRule="exact"/>
        <w:ind w:firstLine="640"/>
        <w:jc w:val="center"/>
        <w:rPr>
          <w:rFonts w:ascii="方正小标宋简体" w:eastAsia="方正小标宋简体" w:hAnsi="仿宋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sz w:val="44"/>
          <w:szCs w:val="44"/>
        </w:rPr>
        <w:t>202</w:t>
      </w:r>
      <w:r w:rsidR="00562003">
        <w:rPr>
          <w:rFonts w:ascii="方正小标宋简体" w:eastAsia="方正小标宋简体" w:hAnsi="仿宋" w:cs="宋体" w:hint="eastAsia"/>
          <w:color w:val="000000"/>
          <w:sz w:val="44"/>
          <w:szCs w:val="44"/>
        </w:rPr>
        <w:t>0</w:t>
      </w:r>
      <w:r w:rsidRPr="004071E8">
        <w:rPr>
          <w:rFonts w:ascii="方正小标宋简体" w:eastAsia="方正小标宋简体" w:hAnsi="仿宋" w:cs="宋体" w:hint="eastAsia"/>
          <w:color w:val="000000"/>
          <w:sz w:val="44"/>
          <w:szCs w:val="44"/>
        </w:rPr>
        <w:t>年部门预算</w:t>
      </w:r>
      <w:r>
        <w:rPr>
          <w:rFonts w:ascii="方正小标宋简体" w:eastAsia="方正小标宋简体" w:hAnsi="仿宋" w:cs="宋体" w:hint="eastAsia"/>
          <w:color w:val="000000"/>
          <w:sz w:val="44"/>
          <w:szCs w:val="44"/>
        </w:rPr>
        <w:t>执行情况自评报告</w:t>
      </w:r>
    </w:p>
    <w:p w:rsidR="003F6671" w:rsidRDefault="003F6671" w:rsidP="003F6671">
      <w:pPr>
        <w:spacing w:line="580" w:lineRule="exact"/>
        <w:ind w:firstLineChars="200" w:firstLine="640"/>
        <w:rPr>
          <w:rFonts w:cs="Times New Roman" w:hint="eastAsia"/>
          <w:sz w:val="32"/>
          <w:szCs w:val="32"/>
        </w:rPr>
      </w:pPr>
    </w:p>
    <w:p w:rsidR="003F6671" w:rsidRDefault="003F6671" w:rsidP="003F6671">
      <w:pPr>
        <w:numPr>
          <w:ilvl w:val="0"/>
          <w:numId w:val="1"/>
        </w:numPr>
        <w:spacing w:line="580" w:lineRule="exact"/>
        <w:rPr>
          <w:rFonts w:ascii="黑体" w:eastAsia="黑体" w:hAnsi="仿宋" w:cs="宋体" w:hint="eastAsia"/>
          <w:color w:val="000000"/>
          <w:sz w:val="32"/>
          <w:szCs w:val="32"/>
        </w:rPr>
      </w:pPr>
      <w:r>
        <w:rPr>
          <w:rFonts w:ascii="黑体" w:eastAsia="黑体" w:hAnsi="仿宋" w:cs="宋体" w:hint="eastAsia"/>
          <w:color w:val="000000"/>
          <w:sz w:val="32"/>
          <w:szCs w:val="32"/>
        </w:rPr>
        <w:t xml:space="preserve">基本情况 </w:t>
      </w:r>
    </w:p>
    <w:p w:rsidR="003F6671" w:rsidRPr="00F82D06" w:rsidRDefault="003F6671" w:rsidP="003F6671">
      <w:pPr>
        <w:spacing w:line="500" w:lineRule="exact"/>
        <w:ind w:firstLineChars="200" w:firstLine="640"/>
        <w:rPr>
          <w:rFonts w:ascii="仿宋" w:eastAsia="仿宋" w:hAnsi="仿宋"/>
          <w:kern w:val="44"/>
          <w:sz w:val="32"/>
          <w:szCs w:val="44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F82D06">
        <w:rPr>
          <w:rFonts w:ascii="仿宋" w:eastAsia="仿宋" w:hAnsi="仿宋" w:hint="eastAsia"/>
          <w:color w:val="000000"/>
          <w:sz w:val="32"/>
          <w:szCs w:val="32"/>
        </w:rPr>
        <w:t>2003年8月1日，国务院381号令颁布实施《城市生活无着的流浪乞讨人员救助管理办法》，工作职能由过去的强制性收容遣送转变为人性化、关爱性救助，实行“自愿求助，无偿救助”的救助原则。主要职责是</w:t>
      </w:r>
      <w:r w:rsidRPr="00F82D06">
        <w:rPr>
          <w:rFonts w:ascii="仿宋" w:eastAsia="仿宋" w:hAnsi="仿宋" w:hint="eastAsia"/>
          <w:color w:val="333333"/>
          <w:sz w:val="32"/>
          <w:szCs w:val="32"/>
        </w:rPr>
        <w:t>因自身无力解决食宿、无亲友投靠、又不享受城市最低生活保障或者农村五保供养、正在城市流浪乞讨度日的人员提供救助服务。</w:t>
      </w:r>
      <w:r w:rsidRPr="00F82D06">
        <w:rPr>
          <w:rFonts w:ascii="仿宋" w:eastAsia="仿宋" w:hAnsi="仿宋" w:hint="eastAsia"/>
          <w:kern w:val="44"/>
          <w:sz w:val="32"/>
          <w:szCs w:val="44"/>
        </w:rPr>
        <w:t>2014年6月22日</w:t>
      </w:r>
      <w:r w:rsidRPr="00F82D06">
        <w:rPr>
          <w:rFonts w:ascii="仿宋" w:eastAsia="仿宋" w:hAnsi="仿宋" w:hint="eastAsia"/>
          <w:bCs/>
          <w:sz w:val="32"/>
          <w:szCs w:val="32"/>
          <w:lang w:val="zh-CN"/>
        </w:rPr>
        <w:t>民政部印发了关于《生活无着的流浪乞讨人员救助管理机构工作规程》的通知，</w:t>
      </w:r>
      <w:r w:rsidRPr="00F82D06">
        <w:rPr>
          <w:rFonts w:ascii="仿宋" w:eastAsia="仿宋" w:hAnsi="仿宋" w:hint="eastAsia"/>
          <w:color w:val="333333"/>
          <w:sz w:val="32"/>
          <w:szCs w:val="32"/>
        </w:rPr>
        <w:t>主要工作职责改为是对</w:t>
      </w:r>
      <w:r w:rsidRPr="00F82D06">
        <w:rPr>
          <w:rFonts w:ascii="仿宋" w:eastAsia="仿宋" w:hAnsi="仿宋" w:hint="eastAsia"/>
          <w:kern w:val="44"/>
          <w:sz w:val="32"/>
          <w:szCs w:val="44"/>
        </w:rPr>
        <w:t>离家在外、自身无力解决食宿、正在或即将处于流浪或乞讨状态的人员提供救助。</w:t>
      </w:r>
    </w:p>
    <w:p w:rsidR="003F6671" w:rsidRPr="0015327C" w:rsidRDefault="003F6671" w:rsidP="003F6671">
      <w:pPr>
        <w:ind w:firstLineChars="200" w:firstLine="64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（二）</w:t>
      </w:r>
      <w:r w:rsidRPr="0015327C">
        <w:rPr>
          <w:rFonts w:ascii="宋体" w:hAnsi="宋体" w:cs="宋体" w:hint="eastAsia"/>
          <w:color w:val="000000"/>
          <w:sz w:val="32"/>
          <w:szCs w:val="32"/>
        </w:rPr>
        <w:t>机构设置情况</w:t>
      </w:r>
    </w:p>
    <w:p w:rsidR="003F6671" w:rsidRPr="00F82D06" w:rsidRDefault="003F6671" w:rsidP="003F6671">
      <w:pPr>
        <w:ind w:leftChars="76" w:left="160"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F82D06">
        <w:rPr>
          <w:rFonts w:ascii="仿宋" w:eastAsia="仿宋" w:hAnsi="仿宋" w:hint="eastAsia"/>
          <w:sz w:val="32"/>
          <w:szCs w:val="32"/>
        </w:rPr>
        <w:t>白银市救助管理站成立于2005年6月，科级建制，市民政局下属的事业，编制5人，现有在职职工6人。</w:t>
      </w:r>
    </w:p>
    <w:p w:rsidR="003F6671" w:rsidRPr="003F6671" w:rsidRDefault="003F6671" w:rsidP="003F6671">
      <w:pPr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3F6671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绩效</w:t>
      </w:r>
      <w:r w:rsidR="00365A97">
        <w:rPr>
          <w:rFonts w:ascii="黑体" w:eastAsia="黑体" w:hAnsi="黑体" w:hint="eastAsia"/>
          <w:sz w:val="32"/>
          <w:szCs w:val="32"/>
        </w:rPr>
        <w:t>自评工作组织开展情况</w:t>
      </w:r>
    </w:p>
    <w:p w:rsidR="003F6671" w:rsidRPr="003F6671" w:rsidRDefault="003F6671" w:rsidP="003F6671">
      <w:pPr>
        <w:spacing w:line="52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3F6671">
        <w:rPr>
          <w:rFonts w:ascii="楷体_GB2312" w:eastAsia="楷体_GB2312" w:hAnsi="楷体_GB2312" w:cs="楷体_GB2312" w:hint="eastAsia"/>
          <w:sz w:val="32"/>
          <w:szCs w:val="32"/>
        </w:rPr>
        <w:t>（一）项目实施目标</w:t>
      </w:r>
    </w:p>
    <w:p w:rsidR="003F6671" w:rsidRPr="003F6671" w:rsidRDefault="000E5EFC" w:rsidP="000E5EFC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E5EFC">
        <w:rPr>
          <w:rFonts w:ascii="仿宋_GB2312" w:eastAsia="仿宋_GB2312" w:hAnsi="仿宋_GB2312" w:cs="仿宋_GB2312" w:hint="eastAsia"/>
          <w:sz w:val="32"/>
          <w:szCs w:val="32"/>
        </w:rPr>
        <w:t>1.完成救助管理信息系统的录入；2.对符合条件的流浪乞讨人员提供食宿、帮助与其亲属或所在单位联系，提供返乡乘车凭证；3.对站内突发疾病的送定点医疗机构救治；对流浪未成年人进行心理疏导和行为矫正，开展文化学习和有益健康活动，实施保护性救助；对无民事行为能力流浪乞讨人员实行主动救助，帮助寻找亲人或联系流出地政府接回，并护送返家。</w:t>
      </w:r>
    </w:p>
    <w:p w:rsidR="003F6671" w:rsidRPr="003F6671" w:rsidRDefault="003F6671" w:rsidP="003F6671">
      <w:pPr>
        <w:spacing w:line="52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3F6671"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（二）项目实施措施</w:t>
      </w:r>
    </w:p>
    <w:p w:rsidR="003F6671" w:rsidRPr="003F6671" w:rsidRDefault="003F6671" w:rsidP="003F6671">
      <w:pPr>
        <w:spacing w:line="520" w:lineRule="exact"/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sz w:val="32"/>
          <w:szCs w:val="32"/>
        </w:rPr>
        <w:t>1.本单位针对大额资金使用规定召开行政会议，就资金使用进行分析，对出现的问题及时进行讨论；</w:t>
      </w:r>
    </w:p>
    <w:p w:rsidR="003F6671" w:rsidRPr="003F6671" w:rsidRDefault="003F6671" w:rsidP="003F6671">
      <w:pPr>
        <w:spacing w:line="520" w:lineRule="exact"/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sz w:val="32"/>
          <w:szCs w:val="32"/>
        </w:rPr>
        <w:t>2.制订了《白银市救助管理站临聘人员绩效考核管理方案》、《财务管理制度》、《财务报销流程图》等与资金管理相关的内部控制制度；</w:t>
      </w:r>
    </w:p>
    <w:p w:rsidR="003F6671" w:rsidRDefault="003F6671" w:rsidP="003F6671">
      <w:pPr>
        <w:spacing w:line="520" w:lineRule="exact"/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sz w:val="32"/>
          <w:szCs w:val="32"/>
        </w:rPr>
        <w:t>3.安排专人</w:t>
      </w:r>
      <w:r w:rsidR="000E5EFC">
        <w:rPr>
          <w:rFonts w:ascii="仿宋_GB2312" w:eastAsia="仿宋_GB2312" w:hAnsi="仿宋_GB2312" w:cs="仿宋_GB2312" w:hint="eastAsia"/>
          <w:sz w:val="32"/>
          <w:szCs w:val="32"/>
        </w:rPr>
        <w:t>对受助人员信息进行录入，并对资料进行装订归档。</w:t>
      </w:r>
    </w:p>
    <w:p w:rsidR="000E5EFC" w:rsidRPr="003F6671" w:rsidRDefault="000E5EFC" w:rsidP="003F6671">
      <w:pPr>
        <w:spacing w:line="520" w:lineRule="exact"/>
        <w:ind w:firstLine="634"/>
        <w:rPr>
          <w:rFonts w:ascii="楷体" w:eastAsia="楷体" w:hAnsi="楷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4.对需要返乡的人员由工作人员进行身份核实，专人护送；对流浪未成年人进行心理疏导和行为矫正。 </w:t>
      </w:r>
    </w:p>
    <w:p w:rsidR="003F6671" w:rsidRPr="003F6671" w:rsidRDefault="003F6671" w:rsidP="003F6671">
      <w:pPr>
        <w:spacing w:line="520" w:lineRule="exact"/>
        <w:ind w:firstLine="634"/>
        <w:rPr>
          <w:rFonts w:ascii="楷体_GB2312" w:eastAsia="楷体_GB2312" w:hAnsi="楷体_GB2312" w:cs="楷体_GB2312" w:hint="eastAsia"/>
          <w:sz w:val="32"/>
          <w:szCs w:val="32"/>
        </w:rPr>
      </w:pPr>
      <w:r w:rsidRPr="003F6671">
        <w:rPr>
          <w:rFonts w:ascii="楷体_GB2312" w:eastAsia="楷体_GB2312" w:hAnsi="楷体_GB2312" w:cs="楷体_GB2312" w:hint="eastAsia"/>
          <w:sz w:val="32"/>
          <w:szCs w:val="32"/>
        </w:rPr>
        <w:t>(</w:t>
      </w:r>
      <w:r w:rsidR="00365A97">
        <w:rPr>
          <w:rFonts w:ascii="楷体_GB2312" w:eastAsia="楷体_GB2312" w:hAnsi="楷体_GB2312" w:cs="楷体_GB2312" w:hint="eastAsia"/>
          <w:sz w:val="32"/>
          <w:szCs w:val="32"/>
        </w:rPr>
        <w:t>三</w:t>
      </w:r>
      <w:r w:rsidRPr="003F6671">
        <w:rPr>
          <w:rFonts w:ascii="楷体_GB2312" w:eastAsia="楷体_GB2312" w:hAnsi="楷体_GB2312" w:cs="楷体_GB2312" w:hint="eastAsia"/>
          <w:sz w:val="32"/>
          <w:szCs w:val="32"/>
        </w:rPr>
        <w:t>)资金收支情况</w:t>
      </w:r>
    </w:p>
    <w:p w:rsidR="003F6671" w:rsidRPr="003F6671" w:rsidRDefault="003F6671" w:rsidP="003F6671">
      <w:pPr>
        <w:spacing w:line="520" w:lineRule="exact"/>
        <w:ind w:firstLine="634"/>
        <w:rPr>
          <w:rFonts w:ascii="楷体" w:eastAsia="楷体" w:hAnsi="楷体" w:hint="eastAsia"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sz w:val="32"/>
          <w:szCs w:val="32"/>
        </w:rPr>
        <w:t>市财政局于20</w:t>
      </w:r>
      <w:r w:rsidR="00365A97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年下</w:t>
      </w:r>
      <w:r w:rsidR="00365A97">
        <w:rPr>
          <w:rFonts w:ascii="仿宋_GB2312" w:eastAsia="仿宋_GB2312" w:hAnsi="仿宋_GB2312" w:cs="仿宋_GB2312" w:hint="eastAsia"/>
          <w:sz w:val="32"/>
          <w:szCs w:val="32"/>
        </w:rPr>
        <w:t>拨业务费18.58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万元，资金拨付到位，到位率100%，无资金滞留情况。根据年初预算，该资金主要用于救助站</w:t>
      </w:r>
      <w:r w:rsidR="00365A97">
        <w:rPr>
          <w:rFonts w:ascii="仿宋_GB2312" w:eastAsia="仿宋_GB2312" w:hAnsi="仿宋_GB2312" w:cs="仿宋_GB2312" w:hint="eastAsia"/>
          <w:sz w:val="32"/>
          <w:szCs w:val="32"/>
        </w:rPr>
        <w:t>运转支出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F6671" w:rsidRPr="003F6671" w:rsidRDefault="00562003" w:rsidP="003F6671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3F6671" w:rsidRPr="003F6671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部门整体支出绩效自评情况分析</w:t>
      </w:r>
    </w:p>
    <w:p w:rsidR="00562003" w:rsidRDefault="003F6671" w:rsidP="00562003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F6671"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bookmarkStart w:id="0" w:name="YS060104"/>
      <w:r w:rsidR="00562003">
        <w:rPr>
          <w:rFonts w:ascii="黑体" w:eastAsia="黑体" w:hAnsi="黑体" w:hint="eastAsia"/>
          <w:sz w:val="32"/>
          <w:szCs w:val="32"/>
        </w:rPr>
        <w:t>部门决算情况</w:t>
      </w:r>
    </w:p>
    <w:bookmarkEnd w:id="0"/>
    <w:p w:rsidR="00562003" w:rsidRDefault="00562003" w:rsidP="00562003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（一）本单位财务管理、绩效管理、决算组织、编报、审核情况。</w:t>
      </w:r>
    </w:p>
    <w:p w:rsidR="00562003" w:rsidRPr="000022A0" w:rsidRDefault="00562003" w:rsidP="00562003">
      <w:pPr>
        <w:shd w:val="clear" w:color="auto" w:fill="FFFFFF"/>
        <w:spacing w:before="100" w:beforeAutospacing="1" w:after="150" w:line="450" w:lineRule="atLeast"/>
        <w:ind w:firstLine="480"/>
        <w:contextualSpacing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2020年本单位</w:t>
      </w:r>
      <w:r>
        <w:rPr>
          <w:rFonts w:ascii="仿宋" w:eastAsia="仿宋" w:hAnsi="仿宋" w:cs="宋体" w:hint="eastAsia"/>
          <w:sz w:val="32"/>
          <w:szCs w:val="32"/>
        </w:rPr>
        <w:t>严格控制预算支出，尽量做到细化精确；</w:t>
      </w:r>
      <w:r>
        <w:rPr>
          <w:rFonts w:ascii="仿宋_GB2312" w:eastAsia="仿宋_GB2312" w:hAnsi="仿宋" w:hint="eastAsia"/>
          <w:sz w:val="32"/>
          <w:szCs w:val="32"/>
        </w:rPr>
        <w:t>严</w:t>
      </w:r>
      <w:r>
        <w:rPr>
          <w:rFonts w:ascii="仿宋" w:eastAsia="仿宋" w:hAnsi="仿宋" w:cs="宋体" w:hint="eastAsia"/>
          <w:sz w:val="32"/>
          <w:szCs w:val="32"/>
        </w:rPr>
        <w:t>格落实专项经费使用管理规定，做到专款专用;在“三公”经费开支上严格按照八项规定执行；</w:t>
      </w:r>
      <w:r>
        <w:rPr>
          <w:rFonts w:ascii="仿宋_GB2312" w:eastAsia="仿宋_GB2312" w:hAnsi="仿宋" w:hint="eastAsia"/>
          <w:sz w:val="32"/>
          <w:szCs w:val="32"/>
        </w:rPr>
        <w:t>认真完成了本年度各种财务报表、每月的资产管理系统、无债务系统、每季度的采购系统等上报工作，认真完成了预算公开、决算报表的上报工作，原始凭证的审核、记帐、装订等工作。</w:t>
      </w:r>
    </w:p>
    <w:p w:rsidR="00562003" w:rsidRPr="00562003" w:rsidRDefault="00562003" w:rsidP="003F6671">
      <w:pPr>
        <w:spacing w:line="520" w:lineRule="exact"/>
        <w:ind w:firstLine="634"/>
        <w:rPr>
          <w:rFonts w:ascii="楷体_GB2312" w:eastAsia="楷体_GB2312" w:hAnsi="楷体_GB2312" w:cs="楷体_GB2312" w:hint="eastAsia"/>
          <w:sz w:val="32"/>
          <w:szCs w:val="32"/>
        </w:rPr>
      </w:pPr>
    </w:p>
    <w:p w:rsidR="00562003" w:rsidRDefault="00562003" w:rsidP="003F6671">
      <w:pPr>
        <w:spacing w:line="520" w:lineRule="exact"/>
        <w:ind w:firstLine="634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（二）总体绩效目标完成情况</w:t>
      </w:r>
    </w:p>
    <w:p w:rsidR="00A156D8" w:rsidRDefault="00A156D8" w:rsidP="003F6671">
      <w:pPr>
        <w:spacing w:line="520" w:lineRule="exact"/>
        <w:ind w:firstLine="634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白银市救助管理站按照“自愿受助、无偿救助”的工作原则</w:t>
      </w:r>
      <w:r w:rsidRPr="0081701E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主动</w:t>
      </w:r>
      <w:r w:rsidRPr="0081701E">
        <w:rPr>
          <w:rFonts w:ascii="仿宋_GB2312" w:eastAsia="仿宋_GB2312" w:hAnsi="仿宋" w:hint="eastAsia"/>
          <w:sz w:val="32"/>
          <w:szCs w:val="32"/>
        </w:rPr>
        <w:t>为流浪乞讨人员等特殊困难群体服务,通过积极探索，锐意创新，规范管理，建立了政府主导、民政牵头、社会参与、部门协作的救助管理工作模式。20</w:t>
      </w:r>
      <w:r>
        <w:rPr>
          <w:rFonts w:ascii="仿宋_GB2312" w:eastAsia="仿宋_GB2312" w:hAnsi="仿宋" w:hint="eastAsia"/>
          <w:sz w:val="32"/>
          <w:szCs w:val="32"/>
        </w:rPr>
        <w:t>20年</w:t>
      </w:r>
      <w:r w:rsidRPr="0081701E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白银</w:t>
      </w:r>
      <w:r w:rsidRPr="0081701E">
        <w:rPr>
          <w:rFonts w:ascii="仿宋_GB2312" w:eastAsia="仿宋_GB2312" w:hAnsi="仿宋" w:hint="eastAsia"/>
          <w:sz w:val="32"/>
          <w:szCs w:val="32"/>
        </w:rPr>
        <w:t>市救助管理站充分发挥救助管理职能作用，坚持依法救助，积极开展人性化管理、亲情式服务，</w:t>
      </w:r>
      <w:r w:rsidRPr="00F80154">
        <w:rPr>
          <w:rFonts w:ascii="仿宋_GB2312" w:eastAsia="仿宋_GB2312" w:hAnsi="仿宋" w:hint="eastAsia"/>
          <w:sz w:val="32"/>
          <w:szCs w:val="32"/>
        </w:rPr>
        <w:t>不断完善身份快速查询机制、寻亲服务机制、身份查询长效机制，</w:t>
      </w:r>
      <w:r>
        <w:rPr>
          <w:rFonts w:ascii="仿宋_GB2312" w:eastAsia="仿宋_GB2312" w:hAnsi="仿宋" w:hint="eastAsia"/>
          <w:sz w:val="32"/>
          <w:szCs w:val="32"/>
        </w:rPr>
        <w:t>累计发布寻亲公告20余次、报请公安机关开展</w:t>
      </w:r>
      <w:r w:rsidRPr="00281854">
        <w:rPr>
          <w:rFonts w:ascii="仿宋_GB2312" w:eastAsia="仿宋_GB2312" w:hAnsi="仿宋" w:hint="eastAsia"/>
          <w:sz w:val="32"/>
          <w:szCs w:val="32"/>
        </w:rPr>
        <w:t>DNA比对</w:t>
      </w:r>
      <w:r>
        <w:rPr>
          <w:rFonts w:ascii="仿宋_GB2312" w:eastAsia="仿宋_GB2312" w:hAnsi="仿宋" w:hint="eastAsia"/>
          <w:sz w:val="32"/>
          <w:szCs w:val="32"/>
        </w:rPr>
        <w:t>11次</w:t>
      </w:r>
      <w:r w:rsidRPr="00281854">
        <w:rPr>
          <w:rFonts w:ascii="仿宋_GB2312" w:eastAsia="仿宋_GB2312" w:hAnsi="仿宋" w:hint="eastAsia"/>
          <w:sz w:val="32"/>
          <w:szCs w:val="32"/>
        </w:rPr>
        <w:t>、人像识别</w:t>
      </w:r>
      <w:r>
        <w:rPr>
          <w:rFonts w:ascii="仿宋_GB2312" w:eastAsia="仿宋_GB2312" w:hAnsi="仿宋" w:hint="eastAsia"/>
          <w:sz w:val="32"/>
          <w:szCs w:val="32"/>
        </w:rPr>
        <w:t>11次，</w:t>
      </w:r>
      <w:r w:rsidRPr="00F80154">
        <w:rPr>
          <w:rFonts w:ascii="仿宋_GB2312" w:eastAsia="仿宋_GB2312" w:hAnsi="仿宋" w:hint="eastAsia"/>
          <w:sz w:val="32"/>
          <w:szCs w:val="32"/>
        </w:rPr>
        <w:t>对超过三个月仍无法查明身份信息的滞留人员，</w:t>
      </w:r>
      <w:r>
        <w:rPr>
          <w:rFonts w:ascii="仿宋_GB2312" w:eastAsia="仿宋_GB2312" w:hAnsi="仿宋" w:hint="eastAsia"/>
          <w:sz w:val="32"/>
          <w:szCs w:val="32"/>
        </w:rPr>
        <w:t>按程序进行转移安置</w:t>
      </w:r>
      <w:r w:rsidRPr="00F80154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对</w:t>
      </w:r>
      <w:r w:rsidRPr="00281854">
        <w:rPr>
          <w:rFonts w:ascii="仿宋_GB2312" w:eastAsia="仿宋_GB2312" w:hAnsi="仿宋" w:hint="eastAsia"/>
          <w:sz w:val="32"/>
          <w:szCs w:val="32"/>
        </w:rPr>
        <w:t>滞留站内人员定期</w:t>
      </w:r>
      <w:r>
        <w:rPr>
          <w:rFonts w:ascii="仿宋_GB2312" w:eastAsia="仿宋_GB2312" w:hAnsi="仿宋" w:hint="eastAsia"/>
          <w:sz w:val="32"/>
          <w:szCs w:val="32"/>
        </w:rPr>
        <w:t>开展</w:t>
      </w:r>
      <w:r w:rsidRPr="00281854">
        <w:rPr>
          <w:rFonts w:ascii="仿宋_GB2312" w:eastAsia="仿宋_GB2312" w:hAnsi="仿宋" w:hint="eastAsia"/>
          <w:sz w:val="32"/>
          <w:szCs w:val="32"/>
        </w:rPr>
        <w:t>行为矫治、心理疏导和精神抚慰</w:t>
      </w:r>
      <w:r>
        <w:rPr>
          <w:rFonts w:ascii="仿宋_GB2312" w:eastAsia="仿宋_GB2312" w:hAnsi="仿宋" w:hint="eastAsia"/>
          <w:sz w:val="32"/>
          <w:szCs w:val="32"/>
        </w:rPr>
        <w:t>等工作</w:t>
      </w:r>
      <w:r w:rsidRPr="00281854">
        <w:rPr>
          <w:rFonts w:ascii="仿宋_GB2312" w:eastAsia="仿宋_GB2312" w:hAnsi="仿宋" w:hint="eastAsia"/>
          <w:sz w:val="32"/>
          <w:szCs w:val="32"/>
        </w:rPr>
        <w:t>，满足多元需求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281854">
        <w:rPr>
          <w:rFonts w:ascii="仿宋_GB2312" w:eastAsia="仿宋_GB2312" w:hAnsi="仿宋" w:hint="eastAsia"/>
          <w:sz w:val="32"/>
          <w:szCs w:val="32"/>
        </w:rPr>
        <w:t>切实维护了流浪乞讨等弱势群体的合法权益。</w:t>
      </w:r>
      <w:r>
        <w:rPr>
          <w:rFonts w:ascii="仿宋_GB2312" w:eastAsia="仿宋_GB2312" w:hAnsi="仿宋" w:hint="eastAsia"/>
          <w:sz w:val="32"/>
          <w:szCs w:val="32"/>
        </w:rPr>
        <w:t>坚持每年</w:t>
      </w:r>
      <w:r w:rsidRPr="00F80154">
        <w:rPr>
          <w:rFonts w:ascii="仿宋_GB2312" w:eastAsia="仿宋_GB2312" w:hAnsi="仿宋" w:hint="eastAsia"/>
          <w:sz w:val="32"/>
          <w:szCs w:val="32"/>
        </w:rPr>
        <w:t>开展“冬送温暖、夏送清凉”“接送流浪孩子回家”、“流浪孩子回校园”</w:t>
      </w:r>
      <w:r>
        <w:rPr>
          <w:rFonts w:ascii="仿宋_GB2312" w:eastAsia="仿宋_GB2312" w:hAnsi="仿宋" w:hint="eastAsia"/>
          <w:sz w:val="32"/>
          <w:szCs w:val="32"/>
        </w:rPr>
        <w:t>、 “</w:t>
      </w:r>
      <w:r w:rsidRPr="00F80154">
        <w:rPr>
          <w:rFonts w:ascii="仿宋_GB2312" w:eastAsia="仿宋_GB2312" w:hAnsi="仿宋" w:hint="eastAsia"/>
          <w:sz w:val="32"/>
          <w:szCs w:val="32"/>
        </w:rPr>
        <w:t>大爱寻亲，温暖回家”等专项救助活动，不断加强街头主动救助，每天不少于一次巡查救助，街面睡卧、跪地索要现象明显减少。</w:t>
      </w:r>
      <w:r>
        <w:rPr>
          <w:rFonts w:ascii="仿宋_GB2312" w:eastAsia="仿宋_GB2312" w:hAnsi="仿宋" w:hint="eastAsia"/>
          <w:sz w:val="32"/>
          <w:szCs w:val="32"/>
        </w:rPr>
        <w:t>全年共救助受助人员261人次，</w:t>
      </w:r>
      <w:r w:rsidRPr="0081701E">
        <w:rPr>
          <w:rFonts w:ascii="仿宋_GB2312" w:eastAsia="仿宋_GB2312" w:hAnsi="仿宋" w:hint="eastAsia"/>
          <w:sz w:val="32"/>
          <w:szCs w:val="32"/>
        </w:rPr>
        <w:t>其中救助未成年人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81701E">
        <w:rPr>
          <w:rFonts w:ascii="仿宋_GB2312" w:eastAsia="仿宋_GB2312" w:hAnsi="仿宋" w:hint="eastAsia"/>
          <w:sz w:val="32"/>
          <w:szCs w:val="32"/>
        </w:rPr>
        <w:t>人次，痴呆傻、精神病、残疾、老年人等特殊对象</w:t>
      </w:r>
      <w:r>
        <w:rPr>
          <w:rFonts w:ascii="仿宋_GB2312" w:eastAsia="仿宋_GB2312" w:hAnsi="仿宋" w:hint="eastAsia"/>
          <w:sz w:val="32"/>
          <w:szCs w:val="32"/>
        </w:rPr>
        <w:t>50</w:t>
      </w:r>
      <w:r w:rsidRPr="0081701E">
        <w:rPr>
          <w:rFonts w:ascii="仿宋_GB2312" w:eastAsia="仿宋_GB2312" w:hAnsi="仿宋" w:hint="eastAsia"/>
          <w:sz w:val="32"/>
          <w:szCs w:val="32"/>
        </w:rPr>
        <w:t>余人次，离站购票返乡近</w:t>
      </w:r>
      <w:r>
        <w:rPr>
          <w:rFonts w:ascii="仿宋_GB2312" w:eastAsia="仿宋_GB2312" w:hAnsi="仿宋" w:hint="eastAsia"/>
          <w:sz w:val="32"/>
          <w:szCs w:val="32"/>
        </w:rPr>
        <w:t>200余</w:t>
      </w:r>
      <w:r w:rsidRPr="0081701E">
        <w:rPr>
          <w:rFonts w:ascii="仿宋_GB2312" w:eastAsia="仿宋_GB2312" w:hAnsi="仿宋" w:hint="eastAsia"/>
          <w:sz w:val="32"/>
          <w:szCs w:val="32"/>
        </w:rPr>
        <w:t>人次，护送返乡及家人接回</w:t>
      </w:r>
      <w:r>
        <w:rPr>
          <w:rFonts w:ascii="仿宋_GB2312" w:eastAsia="仿宋_GB2312" w:hAnsi="仿宋" w:hint="eastAsia"/>
          <w:sz w:val="32"/>
          <w:szCs w:val="32"/>
        </w:rPr>
        <w:t>35</w:t>
      </w:r>
      <w:r w:rsidRPr="0081701E">
        <w:rPr>
          <w:rFonts w:ascii="仿宋_GB2312" w:eastAsia="仿宋_GB2312" w:hAnsi="仿宋" w:hint="eastAsia"/>
          <w:sz w:val="32"/>
          <w:szCs w:val="32"/>
        </w:rPr>
        <w:t>人次，为</w:t>
      </w:r>
      <w:r>
        <w:rPr>
          <w:rFonts w:ascii="仿宋_GB2312" w:eastAsia="仿宋_GB2312" w:hAnsi="仿宋" w:hint="eastAsia"/>
          <w:sz w:val="32"/>
          <w:szCs w:val="32"/>
        </w:rPr>
        <w:t>白银</w:t>
      </w:r>
      <w:r w:rsidRPr="0081701E">
        <w:rPr>
          <w:rFonts w:ascii="仿宋_GB2312" w:eastAsia="仿宋_GB2312" w:hAnsi="仿宋" w:hint="eastAsia"/>
          <w:sz w:val="32"/>
          <w:szCs w:val="32"/>
        </w:rPr>
        <w:t>市的社会治安综合治理、构建和谐</w:t>
      </w:r>
      <w:r>
        <w:rPr>
          <w:rFonts w:ascii="仿宋_GB2312" w:eastAsia="仿宋_GB2312" w:hAnsi="仿宋" w:hint="eastAsia"/>
          <w:sz w:val="32"/>
          <w:szCs w:val="32"/>
        </w:rPr>
        <w:t>白银、文明城市创建</w:t>
      </w:r>
      <w:r w:rsidRPr="0081701E">
        <w:rPr>
          <w:rFonts w:ascii="仿宋_GB2312" w:eastAsia="仿宋_GB2312" w:hAnsi="仿宋" w:hint="eastAsia"/>
          <w:sz w:val="32"/>
          <w:szCs w:val="32"/>
        </w:rPr>
        <w:t>作出了积极的贡献，赢得了社会各界的一致好评。</w:t>
      </w:r>
    </w:p>
    <w:p w:rsidR="003F6671" w:rsidRPr="003F6671" w:rsidRDefault="00EA24D9" w:rsidP="003F6671">
      <w:pPr>
        <w:spacing w:line="520" w:lineRule="exact"/>
        <w:ind w:firstLine="632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（三）各项指标完成情况分析</w:t>
      </w:r>
    </w:p>
    <w:p w:rsidR="003F6671" w:rsidRPr="003F6671" w:rsidRDefault="003F6671" w:rsidP="003F6671">
      <w:pPr>
        <w:spacing w:line="520" w:lineRule="exact"/>
        <w:ind w:firstLine="634"/>
        <w:rPr>
          <w:rFonts w:ascii="楷体_GB2312" w:eastAsia="楷体_GB2312" w:hAnsi="楷体_GB2312" w:cs="楷体_GB2312" w:hint="eastAsia"/>
          <w:sz w:val="32"/>
          <w:szCs w:val="32"/>
        </w:rPr>
      </w:pPr>
      <w:r w:rsidRPr="003F6671">
        <w:rPr>
          <w:rFonts w:ascii="楷体_GB2312" w:eastAsia="楷体_GB2312" w:hAnsi="楷体_GB2312" w:cs="楷体_GB2312" w:hint="eastAsia"/>
          <w:sz w:val="32"/>
          <w:szCs w:val="32"/>
        </w:rPr>
        <w:t>（一）绩效分析</w:t>
      </w:r>
    </w:p>
    <w:p w:rsidR="003F6671" w:rsidRPr="003F6671" w:rsidRDefault="003F6671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1.执行率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（10分，得10分）</w:t>
      </w:r>
    </w:p>
    <w:p w:rsidR="003F6671" w:rsidRPr="003F6671" w:rsidRDefault="003F6671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sz w:val="32"/>
          <w:szCs w:val="32"/>
        </w:rPr>
        <w:t>根据年初预算情况，我单位收到财政局拨付</w:t>
      </w:r>
      <w:r w:rsidR="00EA24D9">
        <w:rPr>
          <w:rFonts w:ascii="仿宋_GB2312" w:eastAsia="仿宋_GB2312" w:hAnsi="仿宋_GB2312" w:cs="仿宋_GB2312" w:hint="eastAsia"/>
          <w:sz w:val="32"/>
          <w:szCs w:val="32"/>
        </w:rPr>
        <w:t>业务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经费1</w:t>
      </w:r>
      <w:r w:rsidR="00282F2D">
        <w:rPr>
          <w:rFonts w:ascii="仿宋_GB2312" w:eastAsia="仿宋_GB2312" w:hAnsi="仿宋_GB2312" w:cs="仿宋_GB2312" w:hint="eastAsia"/>
          <w:sz w:val="32"/>
          <w:szCs w:val="32"/>
        </w:rPr>
        <w:t>8.58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万元，截止20</w:t>
      </w:r>
      <w:r w:rsidR="00282F2D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年12月31日支出</w:t>
      </w:r>
      <w:r w:rsidR="00282F2D">
        <w:rPr>
          <w:rFonts w:ascii="仿宋_GB2312" w:eastAsia="仿宋_GB2312" w:hAnsi="仿宋_GB2312" w:cs="仿宋_GB2312" w:hint="eastAsia"/>
          <w:sz w:val="32"/>
          <w:szCs w:val="32"/>
        </w:rPr>
        <w:t>18.58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万元，预算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执行100%，得分10分。</w:t>
      </w:r>
    </w:p>
    <w:p w:rsidR="003F6671" w:rsidRPr="003F6671" w:rsidRDefault="003F6671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 w:rsidR="00D2643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部门管理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（共</w:t>
      </w:r>
      <w:r w:rsidR="00D26430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分，得</w:t>
      </w:r>
      <w:r w:rsidR="00D26430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9分）</w:t>
      </w:r>
    </w:p>
    <w:p w:rsidR="00D26430" w:rsidRDefault="00D26430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单位各项资金支出、资产管理、政府采购等严格按照财务管理制度执行，并严格控制“三公“经费的支出，各项财务管理制度不断完善，并逐项落到实处。</w:t>
      </w:r>
    </w:p>
    <w:p w:rsidR="003F6671" w:rsidRPr="003F6671" w:rsidRDefault="003F6671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3.效果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（共</w:t>
      </w:r>
      <w:r w:rsidR="00156E81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0分，得</w:t>
      </w:r>
      <w:r w:rsidR="00156E81">
        <w:rPr>
          <w:rFonts w:ascii="仿宋_GB2312" w:eastAsia="仿宋_GB2312" w:hAnsi="仿宋_GB2312" w:cs="仿宋_GB2312" w:hint="eastAsia"/>
          <w:sz w:val="32"/>
          <w:szCs w:val="32"/>
        </w:rPr>
        <w:t>47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:rsidR="003F6671" w:rsidRPr="003F6671" w:rsidRDefault="003F6671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sz w:val="32"/>
          <w:szCs w:val="32"/>
        </w:rPr>
        <w:t>资金的实施，美化了站内环境，改善了受助人员居住环境，缓解了救助压力，满足受助人员对站人居住环境的需求，提升了服务质量，保障了受助人员的合法权益。</w:t>
      </w:r>
    </w:p>
    <w:p w:rsidR="00156E81" w:rsidRDefault="003F6671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r w:rsidR="00156E8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能力建设（共10分，得8分）</w:t>
      </w:r>
    </w:p>
    <w:p w:rsidR="00156E81" w:rsidRPr="00F26BF2" w:rsidRDefault="00F26BF2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F26BF2">
        <w:rPr>
          <w:rFonts w:ascii="仿宋_GB2312" w:eastAsia="仿宋_GB2312" w:hAnsi="仿宋_GB2312" w:cs="仿宋_GB2312" w:hint="eastAsia"/>
          <w:bCs/>
          <w:sz w:val="32"/>
          <w:szCs w:val="32"/>
        </w:rPr>
        <w:t>业务经费的使用有效地缓解了</w:t>
      </w:r>
      <w:r w:rsidR="00156E81" w:rsidRPr="00F26BF2">
        <w:rPr>
          <w:rFonts w:ascii="仿宋_GB2312" w:eastAsia="仿宋_GB2312" w:hAnsi="仿宋_GB2312" w:cs="仿宋_GB2312" w:hint="eastAsia"/>
          <w:bCs/>
          <w:sz w:val="32"/>
          <w:szCs w:val="32"/>
        </w:rPr>
        <w:t>单位信息化建设、人力资源建设、</w:t>
      </w:r>
      <w:r w:rsidRPr="00F26BF2">
        <w:rPr>
          <w:rFonts w:ascii="仿宋_GB2312" w:eastAsia="仿宋_GB2312" w:hAnsi="仿宋_GB2312" w:cs="仿宋_GB2312" w:hint="eastAsia"/>
          <w:bCs/>
          <w:sz w:val="32"/>
          <w:szCs w:val="32"/>
        </w:rPr>
        <w:t>档案管理等方面的资金短缺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3F6671" w:rsidRPr="003F6671" w:rsidRDefault="00156E81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</w:t>
      </w:r>
      <w:r w:rsidR="003F6671" w:rsidRPr="003F66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满意度</w:t>
      </w:r>
      <w:r w:rsidR="003F6671" w:rsidRPr="003F6671">
        <w:rPr>
          <w:rFonts w:ascii="仿宋_GB2312" w:eastAsia="仿宋_GB2312" w:hAnsi="仿宋_GB2312" w:cs="仿宋_GB2312" w:hint="eastAsia"/>
          <w:sz w:val="32"/>
          <w:szCs w:val="32"/>
        </w:rPr>
        <w:t>（共10分，得9分）</w:t>
      </w:r>
    </w:p>
    <w:p w:rsidR="003F6671" w:rsidRPr="003F6671" w:rsidRDefault="003F6671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sz w:val="32"/>
          <w:szCs w:val="32"/>
        </w:rPr>
        <w:t>满足了受助人员对站人居住环境的需求，提升了服务质量，调动了职工的工作积极性，使受助人员感受到家的温暖。</w:t>
      </w:r>
    </w:p>
    <w:p w:rsidR="003F6671" w:rsidRPr="003F6671" w:rsidRDefault="003F6671" w:rsidP="003F6671">
      <w:pPr>
        <w:spacing w:line="520" w:lineRule="exact"/>
        <w:ind w:firstLine="634"/>
        <w:rPr>
          <w:rFonts w:ascii="楷体_GB2312" w:eastAsia="楷体_GB2312" w:hAnsi="楷体_GB2312" w:cs="楷体_GB2312" w:hint="eastAsia"/>
          <w:sz w:val="32"/>
          <w:szCs w:val="32"/>
        </w:rPr>
      </w:pPr>
      <w:r w:rsidRPr="003F6671">
        <w:rPr>
          <w:rFonts w:ascii="楷体_GB2312" w:eastAsia="楷体_GB2312" w:hAnsi="楷体_GB2312" w:cs="楷体_GB2312" w:hint="eastAsia"/>
          <w:sz w:val="32"/>
          <w:szCs w:val="32"/>
        </w:rPr>
        <w:t>（二）评价结论</w:t>
      </w:r>
    </w:p>
    <w:p w:rsidR="003F6671" w:rsidRPr="003F6671" w:rsidRDefault="003F6671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1.评分结果</w:t>
      </w:r>
    </w:p>
    <w:p w:rsidR="003F6671" w:rsidRPr="003F6671" w:rsidRDefault="003F6671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sz w:val="32"/>
          <w:szCs w:val="32"/>
        </w:rPr>
        <w:t>通过自评小组收集汇总资料，分析核实情况，并采用实地考察调研、查阅资料等方法，对照评价指标和评分标准，经综合评定，</w:t>
      </w:r>
      <w:r w:rsidR="00F26BF2">
        <w:rPr>
          <w:rFonts w:ascii="仿宋_GB2312" w:eastAsia="仿宋_GB2312" w:hAnsi="仿宋_GB2312" w:cs="仿宋_GB2312" w:hint="eastAsia"/>
          <w:sz w:val="32"/>
          <w:szCs w:val="32"/>
        </w:rPr>
        <w:t>整体支出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自评</w:t>
      </w:r>
      <w:r w:rsidR="00F26BF2">
        <w:rPr>
          <w:rFonts w:ascii="仿宋_GB2312" w:eastAsia="仿宋_GB2312" w:hAnsi="仿宋_GB2312" w:cs="仿宋_GB2312" w:hint="eastAsia"/>
          <w:sz w:val="32"/>
          <w:szCs w:val="32"/>
        </w:rPr>
        <w:t>表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综合得分为</w:t>
      </w:r>
      <w:r w:rsidR="00F26BF2">
        <w:rPr>
          <w:rFonts w:ascii="仿宋_GB2312" w:eastAsia="仿宋_GB2312" w:hAnsi="仿宋_GB2312" w:cs="仿宋_GB2312" w:hint="eastAsia"/>
          <w:sz w:val="32"/>
          <w:szCs w:val="32"/>
        </w:rPr>
        <w:t>81</w:t>
      </w:r>
      <w:r w:rsidRPr="003F6671">
        <w:rPr>
          <w:rFonts w:ascii="仿宋_GB2312" w:eastAsia="仿宋_GB2312" w:hAnsi="仿宋_GB2312" w:cs="仿宋_GB2312" w:hint="eastAsia"/>
          <w:sz w:val="32"/>
          <w:szCs w:val="32"/>
        </w:rPr>
        <w:t>分,评价等次为良好。</w:t>
      </w:r>
    </w:p>
    <w:p w:rsidR="003F6671" w:rsidRPr="003F6671" w:rsidRDefault="003F6671" w:rsidP="003F6671">
      <w:pPr>
        <w:spacing w:line="520" w:lineRule="exact"/>
        <w:ind w:firstLine="632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3F66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2.主要结论</w:t>
      </w:r>
    </w:p>
    <w:p w:rsidR="003F6671" w:rsidRPr="003F6671" w:rsidRDefault="00F26BF2" w:rsidP="003F6671">
      <w:pPr>
        <w:spacing w:line="520" w:lineRule="exact"/>
        <w:ind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业务</w:t>
      </w:r>
      <w:r w:rsidR="003F6671" w:rsidRPr="003F6671">
        <w:rPr>
          <w:rFonts w:ascii="仿宋_GB2312" w:eastAsia="仿宋_GB2312" w:hAnsi="仿宋_GB2312" w:cs="仿宋_GB2312" w:hint="eastAsia"/>
          <w:sz w:val="32"/>
          <w:szCs w:val="32"/>
        </w:rPr>
        <w:t>资金的实施，美化了站内环境，改善了受助人员居住环境，缓解了救助压力，满足受助人员对站人居住环境的需求，提升了服务质量，保障了受助人员的合法权益。利于社会安定，促进地方经济发展。在实施过程中，有关部门积</w:t>
      </w:r>
      <w:r w:rsidR="003F6671" w:rsidRPr="003F667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极探索实施方法，强化资金监督管理，基本实现预期目标任务，取得了较明显的成效，为以后年度工作开展积累了经验。</w:t>
      </w:r>
    </w:p>
    <w:p w:rsidR="00F26BF2" w:rsidRPr="003F6671" w:rsidRDefault="00F26BF2" w:rsidP="00F26BF2">
      <w:pPr>
        <w:pStyle w:val="NormalWeb"/>
        <w:widowControl/>
        <w:spacing w:line="580" w:lineRule="exact"/>
        <w:ind w:firstLineChars="100" w:firstLine="320"/>
        <w:rPr>
          <w:rFonts w:ascii="黑体" w:eastAsia="黑体" w:hAnsi="仿宋" w:cs="宋体" w:hint="eastAsia"/>
          <w:color w:val="000000"/>
          <w:sz w:val="32"/>
          <w:szCs w:val="32"/>
        </w:rPr>
      </w:pPr>
    </w:p>
    <w:sectPr w:rsidR="00F26BF2" w:rsidRPr="003F66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6818"/>
    <w:multiLevelType w:val="hybridMultilevel"/>
    <w:tmpl w:val="F74A6E7C"/>
    <w:lvl w:ilvl="0" w:tplc="63426D2E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671"/>
    <w:rsid w:val="000E5EFC"/>
    <w:rsid w:val="00156E81"/>
    <w:rsid w:val="00282F2D"/>
    <w:rsid w:val="00365A97"/>
    <w:rsid w:val="003F6671"/>
    <w:rsid w:val="00562003"/>
    <w:rsid w:val="009078BE"/>
    <w:rsid w:val="00A156D8"/>
    <w:rsid w:val="00B944B5"/>
    <w:rsid w:val="00D26430"/>
    <w:rsid w:val="00EA24D9"/>
    <w:rsid w:val="00F2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71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3F6671"/>
    <w:pPr>
      <w:jc w:val="left"/>
    </w:pPr>
    <w:rPr>
      <w:kern w:val="0"/>
      <w:sz w:val="24"/>
    </w:rPr>
  </w:style>
  <w:style w:type="paragraph" w:customStyle="1" w:styleId="1">
    <w:name w:val="普通(网站)1"/>
    <w:basedOn w:val="a"/>
    <w:rsid w:val="003F6671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2021-08-05T07:42:00Z</dcterms:created>
  <dcterms:modified xsi:type="dcterms:W3CDTF">2021-08-05T08:58:00Z</dcterms:modified>
</cp:coreProperties>
</file>